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37" w:rsidRPr="00322A37" w:rsidRDefault="00322A37" w:rsidP="00322A37">
      <w:pPr>
        <w:pStyle w:val="a3"/>
        <w:contextualSpacing/>
        <w:rPr>
          <w:sz w:val="28"/>
          <w:szCs w:val="28"/>
        </w:rPr>
      </w:pPr>
      <w:r w:rsidRPr="00322A37">
        <w:rPr>
          <w:sz w:val="28"/>
          <w:szCs w:val="28"/>
        </w:rPr>
        <w:t xml:space="preserve">УДК 616.12.008.331-073.65.78 </w:t>
      </w:r>
    </w:p>
    <w:p w:rsidR="00986CEF" w:rsidRDefault="00B27F05" w:rsidP="00B27F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CD">
        <w:rPr>
          <w:rFonts w:ascii="Times New Roman" w:hAnsi="Times New Roman" w:cs="Times New Roman"/>
          <w:b/>
          <w:sz w:val="28"/>
          <w:szCs w:val="28"/>
        </w:rPr>
        <w:t>Исследование осцилляций микрокровотока методами лазерной допплеровской флоу</w:t>
      </w:r>
      <w:r w:rsidR="00FD6ECD">
        <w:rPr>
          <w:rFonts w:ascii="Times New Roman" w:hAnsi="Times New Roman" w:cs="Times New Roman"/>
          <w:b/>
          <w:sz w:val="28"/>
          <w:szCs w:val="28"/>
        </w:rPr>
        <w:t>метрии и видеокапилляроскопии</w:t>
      </w:r>
    </w:p>
    <w:p w:rsidR="00EF1B85" w:rsidRDefault="00EF1B85" w:rsidP="00B27F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32" w:rsidRDefault="00D46032" w:rsidP="00D460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Козлов, М.В. Волков, И.П. Гуров, Н.Б. Марг</w:t>
      </w:r>
      <w:r w:rsidR="001572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рянц, А.В. Потёмкин, Е.А. Жеребцов, В.В. Дрёмин, А.В. Дунаев</w:t>
      </w:r>
    </w:p>
    <w:p w:rsidR="00D46032" w:rsidRDefault="00D46032" w:rsidP="00D460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5EF" w:rsidRDefault="00D46032" w:rsidP="0036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озлов И.О</w:t>
      </w:r>
      <w:r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 xml:space="preserve"> кафедры приборостроения, метрологии и сертификации, </w:t>
      </w:r>
      <w:r w:rsidRPr="00C657B5">
        <w:rPr>
          <w:rFonts w:ascii="Times New Roman" w:hAnsi="Times New Roman"/>
          <w:sz w:val="28"/>
          <w:szCs w:val="28"/>
        </w:rPr>
        <w:t>стажер-исследователь Научно-технологического центра биомедициской фотоники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83C">
        <w:rPr>
          <w:rFonts w:ascii="Times New Roman" w:hAnsi="Times New Roman"/>
          <w:sz w:val="28"/>
          <w:szCs w:val="28"/>
        </w:rPr>
        <w:t xml:space="preserve">Орловский </w:t>
      </w:r>
      <w:r>
        <w:rPr>
          <w:rFonts w:ascii="Times New Roman" w:hAnsi="Times New Roman"/>
          <w:sz w:val="28"/>
          <w:szCs w:val="28"/>
        </w:rPr>
        <w:t>г</w:t>
      </w:r>
      <w:r w:rsidRPr="00FC383C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у</w:t>
      </w:r>
      <w:r w:rsidRPr="00FC383C">
        <w:rPr>
          <w:rFonts w:ascii="Times New Roman" w:hAnsi="Times New Roman"/>
          <w:sz w:val="28"/>
          <w:szCs w:val="28"/>
        </w:rPr>
        <w:t>ниверситет имени И.С. Тургенева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FB05EF" w:rsidRPr="004B5E41">
          <w:rPr>
            <w:rStyle w:val="a4"/>
            <w:rFonts w:ascii="Times New Roman" w:hAnsi="Times New Roman"/>
            <w:sz w:val="28"/>
            <w:szCs w:val="28"/>
            <w:lang w:val="en-US"/>
          </w:rPr>
          <w:t>igor</w:t>
        </w:r>
        <w:r w:rsidR="00FB05EF" w:rsidRPr="004B5E41">
          <w:rPr>
            <w:rStyle w:val="a4"/>
            <w:rFonts w:ascii="Times New Roman" w:hAnsi="Times New Roman"/>
            <w:sz w:val="28"/>
            <w:szCs w:val="28"/>
          </w:rPr>
          <w:t>57_</w:t>
        </w:r>
        <w:r w:rsidR="00FB05EF" w:rsidRPr="004B5E41">
          <w:rPr>
            <w:rStyle w:val="a4"/>
            <w:rFonts w:ascii="Times New Roman" w:hAnsi="Times New Roman"/>
            <w:sz w:val="28"/>
            <w:szCs w:val="28"/>
            <w:lang w:val="en-US"/>
          </w:rPr>
          <w:t>orel</w:t>
        </w:r>
        <w:r w:rsidR="00FB05EF" w:rsidRPr="004B5E41">
          <w:rPr>
            <w:rStyle w:val="a4"/>
            <w:rFonts w:ascii="Times New Roman" w:hAnsi="Times New Roman"/>
            <w:sz w:val="28"/>
            <w:szCs w:val="28"/>
          </w:rPr>
          <w:t>@</w:t>
        </w:r>
        <w:r w:rsidR="00FB05EF" w:rsidRPr="004B5E4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FB05EF" w:rsidRPr="004B5E41">
          <w:rPr>
            <w:rStyle w:val="a4"/>
            <w:rFonts w:ascii="Times New Roman" w:hAnsi="Times New Roman"/>
            <w:sz w:val="28"/>
            <w:szCs w:val="28"/>
          </w:rPr>
          <w:t>.</w:t>
        </w:r>
        <w:r w:rsidR="00FB05EF" w:rsidRPr="004B5E4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46032" w:rsidRDefault="00FB05EF" w:rsidP="0036093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Волков М.В., к.т.н., доцент кафедры компьютерной фотоники и видеоинформатики, </w:t>
      </w:r>
      <w:hyperlink r:id="rId6" w:history="1"/>
      <w:r w:rsidR="007C02A5">
        <w:rPr>
          <w:rFonts w:ascii="Times New Roman" w:hAnsi="Times New Roman"/>
          <w:sz w:val="28"/>
          <w:szCs w:val="28"/>
        </w:rPr>
        <w:t>Университет ИТМО</w:t>
      </w:r>
      <w:r w:rsidR="005E481C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5E481C" w:rsidRPr="005E481C">
          <w:rPr>
            <w:rStyle w:val="a4"/>
            <w:rFonts w:ascii="Times New Roman" w:hAnsi="Times New Roman" w:cs="Times New Roman"/>
            <w:sz w:val="28"/>
          </w:rPr>
          <w:t>ph-m.volkov@yandex.ru</w:t>
        </w:r>
      </w:hyperlink>
      <w:r w:rsidR="005E481C">
        <w:rPr>
          <w:rFonts w:ascii="Times New Roman" w:hAnsi="Times New Roman" w:cs="Times New Roman"/>
          <w:sz w:val="28"/>
        </w:rPr>
        <w:t>.</w:t>
      </w:r>
    </w:p>
    <w:p w:rsidR="00B85B50" w:rsidRDefault="005E481C" w:rsidP="0036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Гуров И.П.</w:t>
      </w:r>
      <w:r w:rsidR="001572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85B50" w:rsidRPr="00B85B50">
        <w:rPr>
          <w:rFonts w:ascii="Times New Roman" w:hAnsi="Times New Roman"/>
          <w:sz w:val="28"/>
          <w:szCs w:val="28"/>
        </w:rPr>
        <w:t>д</w:t>
      </w:r>
      <w:r w:rsidR="00B85B50">
        <w:rPr>
          <w:rFonts w:ascii="Times New Roman" w:hAnsi="Times New Roman"/>
          <w:sz w:val="28"/>
          <w:szCs w:val="28"/>
        </w:rPr>
        <w:t xml:space="preserve">.т.н., профессор, </w:t>
      </w:r>
      <w:r w:rsidR="00157224">
        <w:rPr>
          <w:rFonts w:ascii="Times New Roman" w:hAnsi="Times New Roman"/>
          <w:sz w:val="28"/>
          <w:szCs w:val="28"/>
        </w:rPr>
        <w:t>з</w:t>
      </w:r>
      <w:r w:rsidR="00B85B50" w:rsidRPr="00B85B50">
        <w:rPr>
          <w:rFonts w:ascii="Times New Roman" w:hAnsi="Times New Roman"/>
          <w:sz w:val="28"/>
          <w:szCs w:val="28"/>
        </w:rPr>
        <w:t>аведующий кафедрой компьютерной фотоники и видеоин</w:t>
      </w:r>
      <w:r w:rsidR="00B85B50">
        <w:rPr>
          <w:rFonts w:ascii="Times New Roman" w:hAnsi="Times New Roman"/>
          <w:sz w:val="28"/>
          <w:szCs w:val="28"/>
        </w:rPr>
        <w:t>форматики, р</w:t>
      </w:r>
      <w:r w:rsidR="00B85B50" w:rsidRPr="00B85B50">
        <w:rPr>
          <w:rFonts w:ascii="Times New Roman" w:hAnsi="Times New Roman"/>
          <w:sz w:val="28"/>
          <w:szCs w:val="28"/>
        </w:rPr>
        <w:t>уководитель подразделения международный научно-технический центр "Вычислительная оптика, фотоника и визуализация изображений"</w:t>
      </w:r>
      <w:r w:rsidR="00B85B50">
        <w:rPr>
          <w:rFonts w:ascii="Times New Roman" w:hAnsi="Times New Roman"/>
          <w:sz w:val="28"/>
          <w:szCs w:val="28"/>
        </w:rPr>
        <w:t>,</w:t>
      </w:r>
      <w:r w:rsidR="006D3373">
        <w:rPr>
          <w:rFonts w:ascii="Times New Roman" w:hAnsi="Times New Roman"/>
          <w:sz w:val="28"/>
          <w:szCs w:val="28"/>
        </w:rPr>
        <w:t xml:space="preserve"> Университет ИТМО,</w:t>
      </w:r>
      <w:r w:rsidR="00B85B5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85B50" w:rsidRPr="004B5E41">
          <w:rPr>
            <w:rStyle w:val="a4"/>
            <w:rFonts w:ascii="Times New Roman" w:hAnsi="Times New Roman"/>
            <w:sz w:val="28"/>
            <w:szCs w:val="28"/>
          </w:rPr>
          <w:t>gurov@mail.ifmo.ru</w:t>
        </w:r>
      </w:hyperlink>
    </w:p>
    <w:p w:rsidR="00B85B50" w:rsidRDefault="00157224" w:rsidP="0036093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Маргарянц Н.Б., к.т.н, доцент </w:t>
      </w:r>
      <w:r w:rsidR="006D3373">
        <w:rPr>
          <w:rFonts w:ascii="Times New Roman" w:hAnsi="Times New Roman"/>
          <w:sz w:val="28"/>
          <w:szCs w:val="28"/>
        </w:rPr>
        <w:t xml:space="preserve">кафедры компьютерной фотоники и видеоинформатики, </w:t>
      </w:r>
      <w:hyperlink r:id="rId9" w:history="1"/>
      <w:r w:rsidR="006D3373">
        <w:rPr>
          <w:rFonts w:ascii="Times New Roman" w:hAnsi="Times New Roman"/>
          <w:sz w:val="28"/>
          <w:szCs w:val="28"/>
        </w:rPr>
        <w:t>Университет ИТМО</w:t>
      </w:r>
      <w:r w:rsidR="0042742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427428" w:rsidRPr="00427428">
          <w:rPr>
            <w:rStyle w:val="a4"/>
            <w:rFonts w:ascii="Times New Roman" w:hAnsi="Times New Roman" w:cs="Times New Roman"/>
            <w:sz w:val="28"/>
          </w:rPr>
          <w:t>nikita.optic@gmail.com</w:t>
        </w:r>
      </w:hyperlink>
    </w:p>
    <w:p w:rsidR="00427428" w:rsidRPr="000F0DCD" w:rsidRDefault="000F0DCD" w:rsidP="003609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0DCD">
        <w:rPr>
          <w:rFonts w:ascii="Times New Roman" w:hAnsi="Times New Roman"/>
          <w:color w:val="000000" w:themeColor="text1"/>
          <w:sz w:val="28"/>
          <w:szCs w:val="28"/>
        </w:rPr>
        <w:t xml:space="preserve">Потёмкин А.В., магистрант кафедры </w:t>
      </w:r>
      <w:r w:rsidRPr="000F0DCD">
        <w:rPr>
          <w:rFonts w:ascii="Times New Roman" w:hAnsi="Times New Roman"/>
          <w:color w:val="000000" w:themeColor="text1"/>
          <w:sz w:val="28"/>
          <w:szCs w:val="28"/>
        </w:rPr>
        <w:t>компьютерной фотоники и видеоинформатики</w:t>
      </w:r>
      <w:r w:rsidR="001212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EA53F6" w:rsidRPr="008B23C8" w:rsidRDefault="00EA53F6" w:rsidP="003609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Жеребцов</w:t>
      </w:r>
      <w:r w:rsidRPr="008B23C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8B23C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8B23C8">
        <w:rPr>
          <w:rFonts w:ascii="Times New Roman" w:hAnsi="Times New Roman"/>
          <w:sz w:val="28"/>
          <w:szCs w:val="28"/>
          <w:lang w:val="en-US"/>
        </w:rPr>
        <w:t xml:space="preserve">., </w:t>
      </w:r>
      <w:r>
        <w:rPr>
          <w:rFonts w:ascii="Times New Roman" w:hAnsi="Times New Roman"/>
          <w:sz w:val="28"/>
          <w:szCs w:val="28"/>
        </w:rPr>
        <w:t>к</w:t>
      </w:r>
      <w:r w:rsidRPr="008B23C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8B23C8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8B23C8">
        <w:rPr>
          <w:rFonts w:ascii="Times New Roman" w:hAnsi="Times New Roman"/>
          <w:sz w:val="28"/>
          <w:szCs w:val="28"/>
          <w:lang w:val="en-US"/>
        </w:rPr>
        <w:t xml:space="preserve">., Aston Institute of Photonic Technologies, Aston University, </w:t>
      </w:r>
      <w:hyperlink r:id="rId11" w:history="1">
        <w:r w:rsidRPr="00750476">
          <w:rPr>
            <w:rStyle w:val="a4"/>
            <w:rFonts w:ascii="Times New Roman" w:hAnsi="Times New Roman"/>
            <w:sz w:val="28"/>
            <w:szCs w:val="28"/>
            <w:lang w:val="en-US"/>
          </w:rPr>
          <w:t>zherebzow@gmail.com</w:t>
        </w:r>
      </w:hyperlink>
      <w:r w:rsidRPr="008B23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A53F6" w:rsidRDefault="006531D8" w:rsidP="0036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Дрё</w:t>
      </w:r>
      <w:r w:rsidR="00EA53F6">
        <w:rPr>
          <w:rFonts w:ascii="Times New Roman" w:hAnsi="Times New Roman"/>
          <w:sz w:val="28"/>
          <w:szCs w:val="28"/>
        </w:rPr>
        <w:t xml:space="preserve">мин В.В., </w:t>
      </w:r>
      <w:r w:rsidR="00EA53F6" w:rsidRPr="00C657B5">
        <w:rPr>
          <w:rFonts w:ascii="Times New Roman" w:hAnsi="Times New Roman"/>
          <w:sz w:val="28"/>
          <w:szCs w:val="28"/>
        </w:rPr>
        <w:t xml:space="preserve">научный сотрудник Научно-технологического центра биомедициской фотоники, Орловский </w:t>
      </w:r>
      <w:r w:rsidR="00EA53F6">
        <w:rPr>
          <w:rFonts w:ascii="Times New Roman" w:hAnsi="Times New Roman"/>
          <w:sz w:val="28"/>
          <w:szCs w:val="28"/>
        </w:rPr>
        <w:t>г</w:t>
      </w:r>
      <w:r w:rsidR="00EA53F6" w:rsidRPr="00C657B5">
        <w:rPr>
          <w:rFonts w:ascii="Times New Roman" w:hAnsi="Times New Roman"/>
          <w:sz w:val="28"/>
          <w:szCs w:val="28"/>
        </w:rPr>
        <w:t>осударственный ун</w:t>
      </w:r>
      <w:r w:rsidR="00EA53F6">
        <w:rPr>
          <w:rFonts w:ascii="Times New Roman" w:hAnsi="Times New Roman"/>
          <w:sz w:val="28"/>
          <w:szCs w:val="28"/>
        </w:rPr>
        <w:t xml:space="preserve">иверситет имени И.С. Тургенева, </w:t>
      </w:r>
      <w:hyperlink r:id="rId12" w:history="1">
        <w:r w:rsidR="00EA53F6" w:rsidRPr="00750476">
          <w:rPr>
            <w:rStyle w:val="a4"/>
            <w:rFonts w:ascii="Times New Roman" w:hAnsi="Times New Roman"/>
            <w:sz w:val="28"/>
            <w:szCs w:val="28"/>
          </w:rPr>
          <w:t>dremin_viktor@mail.ru</w:t>
        </w:r>
      </w:hyperlink>
      <w:r w:rsidR="00EA53F6">
        <w:rPr>
          <w:rFonts w:ascii="Times New Roman" w:hAnsi="Times New Roman"/>
          <w:sz w:val="28"/>
          <w:szCs w:val="28"/>
        </w:rPr>
        <w:t xml:space="preserve"> </w:t>
      </w:r>
    </w:p>
    <w:p w:rsidR="006531D8" w:rsidRDefault="006531D8" w:rsidP="003609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Дунаев А.В., </w:t>
      </w:r>
      <w:r w:rsidRPr="00FC383C">
        <w:rPr>
          <w:rFonts w:ascii="Times New Roman" w:hAnsi="Times New Roman"/>
          <w:sz w:val="28"/>
          <w:szCs w:val="28"/>
        </w:rPr>
        <w:t xml:space="preserve">к.т.н., доцент, </w:t>
      </w:r>
      <w:r>
        <w:rPr>
          <w:rFonts w:ascii="Times New Roman" w:hAnsi="Times New Roman"/>
          <w:sz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Научно-технологического центра биомедицинской фотоники, Орловский государственный у</w:t>
      </w:r>
      <w:r w:rsidRPr="00FC38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иверситет имени И.С. Тургенева</w:t>
      </w:r>
      <w:r w:rsidRPr="00FC383C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314415">
          <w:rPr>
            <w:rStyle w:val="a4"/>
            <w:rFonts w:ascii="Times New Roman" w:hAnsi="Times New Roman"/>
            <w:sz w:val="28"/>
            <w:szCs w:val="28"/>
          </w:rPr>
          <w:t>inohvat@yandex.ru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A53F6" w:rsidRDefault="00EA53F6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5F8" w:rsidRDefault="003D15F8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5F8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Рассмотрены и соотнесены спектральные характеристики скорости кровотока в отдельном капилляре</w:t>
      </w:r>
      <w:r w:rsidR="000A34C8" w:rsidRPr="000A34C8">
        <w:rPr>
          <w:rFonts w:ascii="Times New Roman" w:hAnsi="Times New Roman" w:cs="Times New Roman"/>
          <w:sz w:val="28"/>
          <w:szCs w:val="28"/>
        </w:rPr>
        <w:t xml:space="preserve"> </w:t>
      </w:r>
      <w:r w:rsidR="00686196">
        <w:rPr>
          <w:rFonts w:ascii="Times New Roman" w:hAnsi="Times New Roman" w:cs="Times New Roman"/>
          <w:sz w:val="28"/>
          <w:szCs w:val="28"/>
        </w:rPr>
        <w:t>и в капиллярном сплетении кожи человека.</w:t>
      </w:r>
    </w:p>
    <w:p w:rsidR="00686196" w:rsidRPr="00885DEB" w:rsidRDefault="00686196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96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оптическая диагностика, лазерная допплеровская ф</w:t>
      </w:r>
      <w:r w:rsidR="00885DEB">
        <w:rPr>
          <w:rFonts w:ascii="Times New Roman" w:hAnsi="Times New Roman" w:cs="Times New Roman"/>
          <w:sz w:val="28"/>
          <w:szCs w:val="28"/>
        </w:rPr>
        <w:t>лоуметрия, видеокапилляроскопия, вейвлет-анализ.</w:t>
      </w:r>
    </w:p>
    <w:p w:rsidR="00B27F05" w:rsidRDefault="00B27F05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Видеокапилляроскопия – это известный метод для оценки состояния микроциркуляторного русла в течение таких заболеваний, как синдром Рейно и системный склероз</w:t>
      </w:r>
      <w:r w:rsidR="003D15F8">
        <w:rPr>
          <w:rFonts w:ascii="Times New Roman" w:hAnsi="Times New Roman" w:cs="Times New Roman"/>
          <w:sz w:val="28"/>
          <w:szCs w:val="28"/>
        </w:rPr>
        <w:t xml:space="preserve"> </w:t>
      </w:r>
      <w:r w:rsidR="003D15F8" w:rsidRPr="003D15F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Данный метод базируется на регистрации последовательности видеокадров, по которым можно выявить динамические характеристики микрокровотока и оценить форму капилляров. Другим методом, широко используемым для анализа микрокровотока, является лазерная допплеровская флоуметрия (ЛДФ)</w:t>
      </w:r>
      <w:r w:rsidR="00236D13">
        <w:rPr>
          <w:rFonts w:ascii="Times New Roman" w:hAnsi="Times New Roman" w:cs="Times New Roman"/>
          <w:sz w:val="28"/>
          <w:szCs w:val="28"/>
        </w:rPr>
        <w:t xml:space="preserve"> </w:t>
      </w:r>
      <w:r w:rsidR="00236D13" w:rsidRPr="00236D13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 ЛДФ основан на регистрации обратно-рассеянного на движущихся эритроцитах излучения, и представления </w:t>
      </w:r>
      <w:r w:rsidR="003A5C11">
        <w:rPr>
          <w:rFonts w:ascii="Times New Roman" w:hAnsi="Times New Roman" w:cs="Times New Roman"/>
          <w:sz w:val="28"/>
          <w:szCs w:val="28"/>
        </w:rPr>
        <w:t>его после необходимой обработки в виде показателя микроциркуляции (ПМ). Данный параметр пропорционален произведению скорости эритроцитов и их концентрации в диагностическом объёме (1-3 мм</w:t>
      </w:r>
      <w:r w:rsidR="003A5C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5C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2D25" w:rsidRDefault="009855BA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микроциркуляции представляет собой суперпозицию и</w:t>
      </w:r>
      <w:r w:rsidR="00A2305A">
        <w:rPr>
          <w:rFonts w:ascii="Times New Roman" w:hAnsi="Times New Roman" w:cs="Times New Roman"/>
          <w:sz w:val="28"/>
          <w:szCs w:val="28"/>
        </w:rPr>
        <w:t>з нескольких биологических ритмов различной природы (эндотелиальные, нейрогенные, миогенные, дыхательные, сердечные)</w:t>
      </w:r>
      <w:r w:rsidR="00DF7361" w:rsidRPr="00DF7361">
        <w:rPr>
          <w:rFonts w:ascii="Times New Roman" w:hAnsi="Times New Roman" w:cs="Times New Roman"/>
          <w:sz w:val="28"/>
          <w:szCs w:val="28"/>
        </w:rPr>
        <w:t xml:space="preserve"> [3]</w:t>
      </w:r>
      <w:r w:rsidR="00A2305A">
        <w:rPr>
          <w:rFonts w:ascii="Times New Roman" w:hAnsi="Times New Roman" w:cs="Times New Roman"/>
          <w:sz w:val="28"/>
          <w:szCs w:val="28"/>
        </w:rPr>
        <w:t xml:space="preserve">. Особый интерес для диагностов заключается в частотном анализе данных в течение функциональных тестов, таких как окклюзионный, температурный и др. Изменения в регистрируемых спектральных характеристиках могут быть ассоциированы с </w:t>
      </w:r>
      <w:r w:rsidR="00E57A66">
        <w:rPr>
          <w:rFonts w:ascii="Times New Roman" w:hAnsi="Times New Roman" w:cs="Times New Roman"/>
          <w:sz w:val="28"/>
          <w:szCs w:val="28"/>
        </w:rPr>
        <w:t>недостаточной работой микроциркуляторной системы в виду ревматологических и эндокринных синдромов.</w:t>
      </w:r>
    </w:p>
    <w:p w:rsidR="00E57A66" w:rsidRDefault="00E57A66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0BFE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день, в ряде публикаций существуют сомнения в том, что метод ЛДФ может предоставлять информацию о осцилляциях кровотока. В данном исследовании, коллективом авторов было выполнено объективное сравнение между интегральным методом оценки кровотока (ЛДФ) и оценкой скорости кровотока в отдельном капилляре методом ВКС.</w:t>
      </w:r>
    </w:p>
    <w:p w:rsidR="00E57A66" w:rsidRDefault="008C506A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метода видеокапилляроскопии была создана установка, включающая оптическую усиливающую подсистему, высокоскоростную камеру и подсвечивающую систему. Частота регистрации кадров составляла 200 кадров в секунду. Скорость кровотока и его стабилизация осуществлялась </w:t>
      </w:r>
      <w:r w:rsidR="007158B0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помощью специально разработанного алгоритма обработки</w:t>
      </w:r>
      <w:r w:rsidR="00A964A5" w:rsidRPr="00A964A5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A66" w:rsidRDefault="008C506A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3D6A" w:rsidRPr="00D13D6A">
        <w:rPr>
          <w:rFonts w:ascii="Times New Roman" w:hAnsi="Times New Roman" w:cs="Times New Roman"/>
          <w:sz w:val="28"/>
          <w:szCs w:val="28"/>
        </w:rPr>
        <w:t xml:space="preserve">метода лазерной допплеровской флоуметрии </w:t>
      </w:r>
      <w:r w:rsidR="00D13D6A">
        <w:rPr>
          <w:rFonts w:ascii="Times New Roman" w:hAnsi="Times New Roman" w:cs="Times New Roman"/>
          <w:sz w:val="28"/>
          <w:szCs w:val="28"/>
        </w:rPr>
        <w:t>была собрана специальная установка и создано соответствующее программное обеспечение в сре</w:t>
      </w:r>
      <w:r w:rsidR="003F507B">
        <w:rPr>
          <w:rFonts w:ascii="Times New Roman" w:hAnsi="Times New Roman" w:cs="Times New Roman"/>
          <w:sz w:val="28"/>
          <w:szCs w:val="28"/>
        </w:rPr>
        <w:t xml:space="preserve">де визуального программирования </w:t>
      </w:r>
      <w:r w:rsidR="003F507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3F507B" w:rsidRPr="003F507B">
        <w:rPr>
          <w:rFonts w:ascii="Times New Roman" w:hAnsi="Times New Roman" w:cs="Times New Roman"/>
          <w:sz w:val="28"/>
          <w:szCs w:val="28"/>
        </w:rPr>
        <w:t xml:space="preserve"> </w:t>
      </w:r>
      <w:r w:rsidR="003F507B">
        <w:rPr>
          <w:rFonts w:ascii="Times New Roman" w:hAnsi="Times New Roman" w:cs="Times New Roman"/>
          <w:sz w:val="28"/>
          <w:szCs w:val="28"/>
          <w:lang w:val="en-US"/>
        </w:rPr>
        <w:t>LabVIEW</w:t>
      </w:r>
      <w:r w:rsidR="003F507B" w:rsidRPr="003F5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236" w:rsidRDefault="005A3221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двух установках была проведена серия экспериментов, составляющая параллельные 10-минутные записи показателя микроциркуляции и последовательности видеокадров с последующим вычислением и записью скорости кровотока в капилляре. Далее, для частотного анализа </w:t>
      </w:r>
      <w:r w:rsidR="000F0236">
        <w:rPr>
          <w:rFonts w:ascii="Times New Roman" w:hAnsi="Times New Roman" w:cs="Times New Roman"/>
          <w:sz w:val="28"/>
          <w:szCs w:val="28"/>
        </w:rPr>
        <w:t>был применен вейвлет Морле</w:t>
      </w:r>
      <w:r w:rsidR="00DF7361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0F0236">
        <w:rPr>
          <w:rFonts w:ascii="Times New Roman" w:hAnsi="Times New Roman" w:cs="Times New Roman"/>
          <w:sz w:val="28"/>
          <w:szCs w:val="28"/>
        </w:rPr>
        <w:t>. В результате, было обнаружено, что спектральные характеристики показателя микроциркуляции и скорости кровотока довольно близки, и традиционно выделяемые ритмы в ЛДФ близки к ритмам, полученным обработкой объективно измеренной скоростью кровотока.</w:t>
      </w:r>
    </w:p>
    <w:p w:rsidR="000F0236" w:rsidRDefault="00C522C2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подход продемонстрировал значительную корреляцию между осцилляциями </w:t>
      </w:r>
      <w:r w:rsidR="0058795E">
        <w:rPr>
          <w:rFonts w:ascii="Times New Roman" w:hAnsi="Times New Roman" w:cs="Times New Roman"/>
          <w:sz w:val="28"/>
          <w:szCs w:val="28"/>
        </w:rPr>
        <w:t>сигнала</w:t>
      </w:r>
      <w:r>
        <w:rPr>
          <w:rFonts w:ascii="Times New Roman" w:hAnsi="Times New Roman" w:cs="Times New Roman"/>
          <w:sz w:val="28"/>
          <w:szCs w:val="28"/>
        </w:rPr>
        <w:t xml:space="preserve"> в изолированном капилляре и </w:t>
      </w:r>
      <w:r w:rsidR="0058795E">
        <w:rPr>
          <w:rFonts w:ascii="Times New Roman" w:hAnsi="Times New Roman" w:cs="Times New Roman"/>
          <w:sz w:val="28"/>
          <w:szCs w:val="28"/>
        </w:rPr>
        <w:t>в показателе микроциркуляции</w:t>
      </w:r>
      <w:r w:rsidR="00194C62">
        <w:rPr>
          <w:rFonts w:ascii="Times New Roman" w:hAnsi="Times New Roman" w:cs="Times New Roman"/>
          <w:sz w:val="28"/>
          <w:szCs w:val="28"/>
        </w:rPr>
        <w:t>.</w:t>
      </w:r>
    </w:p>
    <w:p w:rsidR="006E7D57" w:rsidRDefault="006E7D57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C5B" w:rsidRPr="00272335" w:rsidRDefault="00E65C5B" w:rsidP="00360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335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6E7D57" w:rsidRDefault="006E7D57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5F8" w:rsidRPr="006E7D57" w:rsidRDefault="003D15F8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D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4A62" w:rsidRPr="006E7D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Cutolo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>, Pizzorni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C.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>, Secchi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M. E.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>, Sulli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Capillaroscopy // Best Practice &amp; Research Clinical Rheumatology. </w:t>
      </w:r>
      <w:r w:rsidR="00390A2D" w:rsidRPr="006E7D57">
        <w:rPr>
          <w:rFonts w:ascii="Times New Roman" w:hAnsi="Times New Roman" w:cs="Times New Roman"/>
          <w:sz w:val="28"/>
          <w:szCs w:val="28"/>
          <w:lang w:val="en-US"/>
        </w:rPr>
        <w:t>2008. V. 22. №. 6.</w:t>
      </w:r>
      <w:r w:rsidR="00984A62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P. 1093-1108</w:t>
      </w:r>
    </w:p>
    <w:p w:rsidR="00984A62" w:rsidRPr="006E7D57" w:rsidRDefault="00984A62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D5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6D13" w:rsidRPr="006E7D57">
        <w:rPr>
          <w:rFonts w:ascii="Times New Roman" w:hAnsi="Times New Roman" w:cs="Times New Roman"/>
          <w:sz w:val="28"/>
          <w:szCs w:val="28"/>
        </w:rPr>
        <w:t>Жеребцов Е. А., Жеребцова А. И., Дунаев А. В., Подмастерьев К. В. Метод и устройство метрологического контроля приборов лазерной допплеровской флоуметрии. Медицинская техника. 2014. V. 4. P.18-21.</w:t>
      </w:r>
    </w:p>
    <w:p w:rsidR="00DF7361" w:rsidRPr="006E7D57" w:rsidRDefault="00DF7361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D57">
        <w:rPr>
          <w:rFonts w:ascii="Times New Roman" w:hAnsi="Times New Roman" w:cs="Times New Roman"/>
          <w:sz w:val="28"/>
          <w:szCs w:val="28"/>
        </w:rPr>
        <w:t xml:space="preserve">3. Крупаткин А. И., Сидоров В. В. Функциональная диагностика состояния микроциркуляторно-тканевых систем: колебания, информация, нелинейность: руководство для врачей. </w:t>
      </w:r>
      <w:r w:rsidRPr="006E7D57">
        <w:rPr>
          <w:rFonts w:ascii="Times New Roman" w:hAnsi="Times New Roman" w:cs="Times New Roman"/>
          <w:sz w:val="28"/>
          <w:szCs w:val="28"/>
          <w:lang w:val="en-US"/>
        </w:rPr>
        <w:t>М.: Книжный дом «ЛИБРОКОМ». 2013. 496 с.</w:t>
      </w:r>
    </w:p>
    <w:p w:rsidR="00A964A5" w:rsidRPr="00A964A5" w:rsidRDefault="00A964A5" w:rsidP="0036093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Volynsky 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 A.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Volkov 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 V.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Margaryants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N. 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Gurov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 P.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Kamshilin</w:t>
      </w:r>
      <w:r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A.A.</w:t>
      </w:r>
      <w:r w:rsidR="00EF4474"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Blood peripheral circulation assessment method based on combined use of the video-capillaroscopy, imaging photoplethysmography, and </w:t>
      </w:r>
      <w:r w:rsidR="00EF4474"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electrocardiography //</w:t>
      </w:r>
      <w:r w:rsidRPr="00A964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Imaging and Applied Optics</w:t>
      </w:r>
      <w:r w:rsidR="00EF4474" w:rsidRPr="006E7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2016. OSA Tech. Dig., paper JT3A.26</w:t>
      </w:r>
    </w:p>
    <w:p w:rsidR="00DF7361" w:rsidRDefault="00A964A5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7D5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A. V. Tankanag,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. A. Grinevich,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T. V. Ki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rilina et 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>al.</w:t>
      </w:r>
      <w:r w:rsidR="00655A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>Wavelet phase coherence analysis of the skin bl</w:t>
      </w:r>
      <w:r w:rsidR="00D02A28">
        <w:rPr>
          <w:rFonts w:ascii="Times New Roman" w:hAnsi="Times New Roman" w:cs="Times New Roman"/>
          <w:sz w:val="28"/>
          <w:szCs w:val="28"/>
          <w:lang w:val="en-US"/>
        </w:rPr>
        <w:t>ood flow oscillations in human //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Mi</w:t>
      </w:r>
      <w:r w:rsidR="00DF7361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crovasc. Res. </w:t>
      </w:r>
      <w:r w:rsidR="00D81EB3" w:rsidRPr="006E7D57">
        <w:rPr>
          <w:rFonts w:ascii="Times New Roman" w:hAnsi="Times New Roman" w:cs="Times New Roman"/>
          <w:sz w:val="28"/>
          <w:szCs w:val="28"/>
          <w:lang w:val="en-US"/>
        </w:rPr>
        <w:t>2014. V. 95. P.</w:t>
      </w:r>
      <w:r w:rsidR="00FB12C6" w:rsidRPr="006E7D57">
        <w:rPr>
          <w:rFonts w:ascii="Times New Roman" w:hAnsi="Times New Roman" w:cs="Times New Roman"/>
          <w:sz w:val="28"/>
          <w:szCs w:val="28"/>
          <w:lang w:val="en-US"/>
        </w:rPr>
        <w:t xml:space="preserve"> 53-59</w:t>
      </w:r>
    </w:p>
    <w:p w:rsidR="00686196" w:rsidRDefault="00686196" w:rsidP="003609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6196" w:rsidRDefault="00827CA0" w:rsidP="00827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7CA0">
        <w:rPr>
          <w:rFonts w:ascii="Times New Roman" w:hAnsi="Times New Roman" w:cs="Times New Roman"/>
          <w:b/>
          <w:sz w:val="28"/>
          <w:szCs w:val="28"/>
          <w:lang w:val="en-US"/>
        </w:rPr>
        <w:t>Evaluation of blood flow oscillations with laser Doppler flowmetry and videocapillaroscopy</w:t>
      </w:r>
    </w:p>
    <w:p w:rsidR="00827CA0" w:rsidRDefault="00827CA0" w:rsidP="00827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7CA0" w:rsidRDefault="00827CA0" w:rsidP="00827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CA0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30122">
        <w:rPr>
          <w:rFonts w:ascii="Times New Roman" w:hAnsi="Times New Roman" w:cs="Times New Roman"/>
          <w:sz w:val="28"/>
          <w:szCs w:val="28"/>
          <w:lang w:val="en-US"/>
        </w:rPr>
        <w:t xml:space="preserve">Spectral characteristics of blood flow velocity in detached </w:t>
      </w:r>
      <w:r w:rsidR="009A5FEB">
        <w:rPr>
          <w:rFonts w:ascii="Times New Roman" w:hAnsi="Times New Roman" w:cs="Times New Roman"/>
          <w:sz w:val="28"/>
          <w:szCs w:val="28"/>
          <w:lang w:val="en-US"/>
        </w:rPr>
        <w:t xml:space="preserve">capillary and in capillary </w:t>
      </w:r>
      <w:r w:rsidR="009A5FEB" w:rsidRPr="009A5FEB">
        <w:rPr>
          <w:rFonts w:ascii="Times New Roman" w:hAnsi="Times New Roman" w:cs="Times New Roman"/>
          <w:sz w:val="28"/>
          <w:szCs w:val="28"/>
          <w:lang w:val="en-US"/>
        </w:rPr>
        <w:t>plexus</w:t>
      </w:r>
      <w:r w:rsidR="009A5FEB">
        <w:rPr>
          <w:rFonts w:ascii="Times New Roman" w:hAnsi="Times New Roman" w:cs="Times New Roman"/>
          <w:sz w:val="28"/>
          <w:szCs w:val="28"/>
          <w:lang w:val="en-US"/>
        </w:rPr>
        <w:t xml:space="preserve"> of human skin was described and related.</w:t>
      </w:r>
    </w:p>
    <w:p w:rsidR="00826A4E" w:rsidRPr="00885DEB" w:rsidRDefault="00826A4E" w:rsidP="00827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A4E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F3805">
        <w:rPr>
          <w:rFonts w:ascii="Times New Roman" w:hAnsi="Times New Roman" w:cs="Times New Roman"/>
          <w:sz w:val="28"/>
          <w:szCs w:val="28"/>
          <w:lang w:val="en-US"/>
        </w:rPr>
        <w:t>Optical diagnostics, laser Doppler flowmetry, videocapillaroscopy</w:t>
      </w:r>
      <w:r w:rsidR="00885DEB" w:rsidRPr="00885D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85DEB">
        <w:rPr>
          <w:rFonts w:ascii="Times New Roman" w:hAnsi="Times New Roman" w:cs="Times New Roman"/>
          <w:sz w:val="28"/>
          <w:szCs w:val="28"/>
          <w:lang w:val="en-US"/>
        </w:rPr>
        <w:t>wavelet analysis.</w:t>
      </w:r>
      <w:bookmarkStart w:id="0" w:name="_GoBack"/>
      <w:bookmarkEnd w:id="0"/>
    </w:p>
    <w:sectPr w:rsidR="00826A4E" w:rsidRPr="00885DEB" w:rsidSect="00CF1D25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8"/>
    <w:rsid w:val="00003741"/>
    <w:rsid w:val="00004B73"/>
    <w:rsid w:val="00006526"/>
    <w:rsid w:val="000141EE"/>
    <w:rsid w:val="000144A2"/>
    <w:rsid w:val="00025A9C"/>
    <w:rsid w:val="00026243"/>
    <w:rsid w:val="00030122"/>
    <w:rsid w:val="0003088C"/>
    <w:rsid w:val="00031D2A"/>
    <w:rsid w:val="00032EB9"/>
    <w:rsid w:val="00033D81"/>
    <w:rsid w:val="00051A79"/>
    <w:rsid w:val="00054F6C"/>
    <w:rsid w:val="0006711D"/>
    <w:rsid w:val="000675E4"/>
    <w:rsid w:val="0007130E"/>
    <w:rsid w:val="000803EF"/>
    <w:rsid w:val="00081084"/>
    <w:rsid w:val="0008535C"/>
    <w:rsid w:val="0008593B"/>
    <w:rsid w:val="00091101"/>
    <w:rsid w:val="00091339"/>
    <w:rsid w:val="00095860"/>
    <w:rsid w:val="00096E38"/>
    <w:rsid w:val="000A34C8"/>
    <w:rsid w:val="000A7506"/>
    <w:rsid w:val="000C49B5"/>
    <w:rsid w:val="000C7E96"/>
    <w:rsid w:val="000D12AE"/>
    <w:rsid w:val="000D2FEE"/>
    <w:rsid w:val="000F0236"/>
    <w:rsid w:val="000F0DCD"/>
    <w:rsid w:val="00103C8B"/>
    <w:rsid w:val="00121202"/>
    <w:rsid w:val="0013016A"/>
    <w:rsid w:val="00132D25"/>
    <w:rsid w:val="001342D8"/>
    <w:rsid w:val="0013490C"/>
    <w:rsid w:val="00157224"/>
    <w:rsid w:val="0016376C"/>
    <w:rsid w:val="0016635C"/>
    <w:rsid w:val="00172623"/>
    <w:rsid w:val="00186205"/>
    <w:rsid w:val="00194C62"/>
    <w:rsid w:val="001B42BD"/>
    <w:rsid w:val="001C3C68"/>
    <w:rsid w:val="001D29E8"/>
    <w:rsid w:val="001D3093"/>
    <w:rsid w:val="001F2515"/>
    <w:rsid w:val="00221219"/>
    <w:rsid w:val="00224AD9"/>
    <w:rsid w:val="0022686D"/>
    <w:rsid w:val="00234A44"/>
    <w:rsid w:val="00236D13"/>
    <w:rsid w:val="002441BE"/>
    <w:rsid w:val="00256EB8"/>
    <w:rsid w:val="00265E0B"/>
    <w:rsid w:val="002673AF"/>
    <w:rsid w:val="002733A6"/>
    <w:rsid w:val="00282D0A"/>
    <w:rsid w:val="0029133D"/>
    <w:rsid w:val="002952D1"/>
    <w:rsid w:val="002A569B"/>
    <w:rsid w:val="002C6500"/>
    <w:rsid w:val="002C7800"/>
    <w:rsid w:val="002D6C9A"/>
    <w:rsid w:val="002E38A4"/>
    <w:rsid w:val="002E503C"/>
    <w:rsid w:val="00302916"/>
    <w:rsid w:val="0030345D"/>
    <w:rsid w:val="00317C62"/>
    <w:rsid w:val="00320D33"/>
    <w:rsid w:val="00322A37"/>
    <w:rsid w:val="00333774"/>
    <w:rsid w:val="00333C6F"/>
    <w:rsid w:val="0035105A"/>
    <w:rsid w:val="00351936"/>
    <w:rsid w:val="00351A9D"/>
    <w:rsid w:val="00351C74"/>
    <w:rsid w:val="00360939"/>
    <w:rsid w:val="00366F5E"/>
    <w:rsid w:val="0037328A"/>
    <w:rsid w:val="00390A2D"/>
    <w:rsid w:val="00396295"/>
    <w:rsid w:val="003A0FDA"/>
    <w:rsid w:val="003A262E"/>
    <w:rsid w:val="003A5C11"/>
    <w:rsid w:val="003C7DB1"/>
    <w:rsid w:val="003D15F8"/>
    <w:rsid w:val="003F2419"/>
    <w:rsid w:val="003F4655"/>
    <w:rsid w:val="003F507B"/>
    <w:rsid w:val="00406A37"/>
    <w:rsid w:val="00406BDB"/>
    <w:rsid w:val="00413FEC"/>
    <w:rsid w:val="0042358E"/>
    <w:rsid w:val="00423A23"/>
    <w:rsid w:val="004243D2"/>
    <w:rsid w:val="00425022"/>
    <w:rsid w:val="00427428"/>
    <w:rsid w:val="004422A7"/>
    <w:rsid w:val="004472BB"/>
    <w:rsid w:val="00454405"/>
    <w:rsid w:val="00477D85"/>
    <w:rsid w:val="00492580"/>
    <w:rsid w:val="00496595"/>
    <w:rsid w:val="004972FF"/>
    <w:rsid w:val="004C27BE"/>
    <w:rsid w:val="004C4051"/>
    <w:rsid w:val="004D1D0E"/>
    <w:rsid w:val="004D36C0"/>
    <w:rsid w:val="004F1CD6"/>
    <w:rsid w:val="004F4E9D"/>
    <w:rsid w:val="00501C97"/>
    <w:rsid w:val="005312B0"/>
    <w:rsid w:val="005417AD"/>
    <w:rsid w:val="00544493"/>
    <w:rsid w:val="00561CF2"/>
    <w:rsid w:val="00571461"/>
    <w:rsid w:val="0057533E"/>
    <w:rsid w:val="00580AA8"/>
    <w:rsid w:val="00580BE7"/>
    <w:rsid w:val="0058298D"/>
    <w:rsid w:val="0058795E"/>
    <w:rsid w:val="005A3221"/>
    <w:rsid w:val="005A6AD5"/>
    <w:rsid w:val="005B4BCA"/>
    <w:rsid w:val="005C0B0C"/>
    <w:rsid w:val="005C7313"/>
    <w:rsid w:val="005D4603"/>
    <w:rsid w:val="005E481C"/>
    <w:rsid w:val="005E62A8"/>
    <w:rsid w:val="005F2997"/>
    <w:rsid w:val="005F3772"/>
    <w:rsid w:val="006320E2"/>
    <w:rsid w:val="00634DD4"/>
    <w:rsid w:val="0064056A"/>
    <w:rsid w:val="0065300A"/>
    <w:rsid w:val="006531D8"/>
    <w:rsid w:val="006532A6"/>
    <w:rsid w:val="00655A28"/>
    <w:rsid w:val="0066018C"/>
    <w:rsid w:val="006613B5"/>
    <w:rsid w:val="00661DCC"/>
    <w:rsid w:val="00672647"/>
    <w:rsid w:val="00682045"/>
    <w:rsid w:val="00684691"/>
    <w:rsid w:val="00684F15"/>
    <w:rsid w:val="00686196"/>
    <w:rsid w:val="00687351"/>
    <w:rsid w:val="00691418"/>
    <w:rsid w:val="006B2838"/>
    <w:rsid w:val="006B3438"/>
    <w:rsid w:val="006C1906"/>
    <w:rsid w:val="006C338A"/>
    <w:rsid w:val="006D2510"/>
    <w:rsid w:val="006D3373"/>
    <w:rsid w:val="006E290F"/>
    <w:rsid w:val="006E7D57"/>
    <w:rsid w:val="007158B0"/>
    <w:rsid w:val="00723082"/>
    <w:rsid w:val="00723773"/>
    <w:rsid w:val="00743B90"/>
    <w:rsid w:val="00747E3F"/>
    <w:rsid w:val="00756596"/>
    <w:rsid w:val="00772357"/>
    <w:rsid w:val="00773BDB"/>
    <w:rsid w:val="00776352"/>
    <w:rsid w:val="00787298"/>
    <w:rsid w:val="0079449F"/>
    <w:rsid w:val="007C02A5"/>
    <w:rsid w:val="007D517A"/>
    <w:rsid w:val="007E0210"/>
    <w:rsid w:val="007E45D6"/>
    <w:rsid w:val="007E4BB2"/>
    <w:rsid w:val="00805882"/>
    <w:rsid w:val="00807A2B"/>
    <w:rsid w:val="008103CC"/>
    <w:rsid w:val="008135DE"/>
    <w:rsid w:val="00825929"/>
    <w:rsid w:val="00826A4E"/>
    <w:rsid w:val="00827CA0"/>
    <w:rsid w:val="00885DEB"/>
    <w:rsid w:val="008867AF"/>
    <w:rsid w:val="00887789"/>
    <w:rsid w:val="008904B9"/>
    <w:rsid w:val="00896F8C"/>
    <w:rsid w:val="008A526E"/>
    <w:rsid w:val="008B11C6"/>
    <w:rsid w:val="008C3D52"/>
    <w:rsid w:val="008C506A"/>
    <w:rsid w:val="008E4D8A"/>
    <w:rsid w:val="008E7B79"/>
    <w:rsid w:val="008F239F"/>
    <w:rsid w:val="0090013B"/>
    <w:rsid w:val="0090422D"/>
    <w:rsid w:val="0093107E"/>
    <w:rsid w:val="0093403E"/>
    <w:rsid w:val="00946864"/>
    <w:rsid w:val="00951352"/>
    <w:rsid w:val="0095353E"/>
    <w:rsid w:val="00954681"/>
    <w:rsid w:val="00960BFE"/>
    <w:rsid w:val="0096487B"/>
    <w:rsid w:val="00973A24"/>
    <w:rsid w:val="009815BB"/>
    <w:rsid w:val="00984A62"/>
    <w:rsid w:val="009855BA"/>
    <w:rsid w:val="00986CEF"/>
    <w:rsid w:val="00990371"/>
    <w:rsid w:val="009908BD"/>
    <w:rsid w:val="00992A7F"/>
    <w:rsid w:val="009A5FEB"/>
    <w:rsid w:val="009A74F1"/>
    <w:rsid w:val="009B58C1"/>
    <w:rsid w:val="009C39DF"/>
    <w:rsid w:val="009C3A61"/>
    <w:rsid w:val="009C6B7B"/>
    <w:rsid w:val="009D4D42"/>
    <w:rsid w:val="009E22E0"/>
    <w:rsid w:val="00A17313"/>
    <w:rsid w:val="00A2305A"/>
    <w:rsid w:val="00A434B9"/>
    <w:rsid w:val="00A47064"/>
    <w:rsid w:val="00A5130D"/>
    <w:rsid w:val="00A603C3"/>
    <w:rsid w:val="00A654D4"/>
    <w:rsid w:val="00A74E70"/>
    <w:rsid w:val="00A750BC"/>
    <w:rsid w:val="00A75B13"/>
    <w:rsid w:val="00A76A71"/>
    <w:rsid w:val="00A8649C"/>
    <w:rsid w:val="00A92254"/>
    <w:rsid w:val="00A964A5"/>
    <w:rsid w:val="00AA2539"/>
    <w:rsid w:val="00AB5B85"/>
    <w:rsid w:val="00AB741C"/>
    <w:rsid w:val="00AD0E06"/>
    <w:rsid w:val="00AD1D83"/>
    <w:rsid w:val="00AD34AE"/>
    <w:rsid w:val="00AE3FBE"/>
    <w:rsid w:val="00AF64F4"/>
    <w:rsid w:val="00AF6830"/>
    <w:rsid w:val="00AF6A0E"/>
    <w:rsid w:val="00B02A0C"/>
    <w:rsid w:val="00B042DC"/>
    <w:rsid w:val="00B12A8D"/>
    <w:rsid w:val="00B16A56"/>
    <w:rsid w:val="00B17EBE"/>
    <w:rsid w:val="00B242EF"/>
    <w:rsid w:val="00B27F05"/>
    <w:rsid w:val="00B30566"/>
    <w:rsid w:val="00B453D7"/>
    <w:rsid w:val="00B53511"/>
    <w:rsid w:val="00B53529"/>
    <w:rsid w:val="00B65CC7"/>
    <w:rsid w:val="00B76876"/>
    <w:rsid w:val="00B83B8B"/>
    <w:rsid w:val="00B85B50"/>
    <w:rsid w:val="00BB15FE"/>
    <w:rsid w:val="00BB3D42"/>
    <w:rsid w:val="00C01D87"/>
    <w:rsid w:val="00C01E56"/>
    <w:rsid w:val="00C12FA5"/>
    <w:rsid w:val="00C12FE8"/>
    <w:rsid w:val="00C453CA"/>
    <w:rsid w:val="00C50B61"/>
    <w:rsid w:val="00C522C2"/>
    <w:rsid w:val="00C54D8F"/>
    <w:rsid w:val="00C60B6D"/>
    <w:rsid w:val="00C62E22"/>
    <w:rsid w:val="00C813CE"/>
    <w:rsid w:val="00C8704D"/>
    <w:rsid w:val="00C95EA3"/>
    <w:rsid w:val="00CA6441"/>
    <w:rsid w:val="00CA6EF2"/>
    <w:rsid w:val="00CB36E2"/>
    <w:rsid w:val="00CB6EF3"/>
    <w:rsid w:val="00CC20D9"/>
    <w:rsid w:val="00CC6C27"/>
    <w:rsid w:val="00CD5C76"/>
    <w:rsid w:val="00CD7C6C"/>
    <w:rsid w:val="00CE351E"/>
    <w:rsid w:val="00CF1D25"/>
    <w:rsid w:val="00D02A28"/>
    <w:rsid w:val="00D0584C"/>
    <w:rsid w:val="00D06205"/>
    <w:rsid w:val="00D139D8"/>
    <w:rsid w:val="00D13D6A"/>
    <w:rsid w:val="00D16318"/>
    <w:rsid w:val="00D34494"/>
    <w:rsid w:val="00D36644"/>
    <w:rsid w:val="00D46032"/>
    <w:rsid w:val="00D51817"/>
    <w:rsid w:val="00D72D89"/>
    <w:rsid w:val="00D81EB3"/>
    <w:rsid w:val="00D9162B"/>
    <w:rsid w:val="00D938AB"/>
    <w:rsid w:val="00DA1E9E"/>
    <w:rsid w:val="00DA24F1"/>
    <w:rsid w:val="00DA2CDD"/>
    <w:rsid w:val="00DB05C1"/>
    <w:rsid w:val="00DB65E7"/>
    <w:rsid w:val="00DF3805"/>
    <w:rsid w:val="00DF7361"/>
    <w:rsid w:val="00E03901"/>
    <w:rsid w:val="00E12537"/>
    <w:rsid w:val="00E2106F"/>
    <w:rsid w:val="00E27002"/>
    <w:rsid w:val="00E56AC8"/>
    <w:rsid w:val="00E57A66"/>
    <w:rsid w:val="00E639F8"/>
    <w:rsid w:val="00E65C5B"/>
    <w:rsid w:val="00E729C6"/>
    <w:rsid w:val="00E76ADC"/>
    <w:rsid w:val="00E90C7A"/>
    <w:rsid w:val="00E9134B"/>
    <w:rsid w:val="00E9451D"/>
    <w:rsid w:val="00EA4E28"/>
    <w:rsid w:val="00EA53F6"/>
    <w:rsid w:val="00EA7563"/>
    <w:rsid w:val="00EA7FF8"/>
    <w:rsid w:val="00EC30DE"/>
    <w:rsid w:val="00EC77CD"/>
    <w:rsid w:val="00EF1B85"/>
    <w:rsid w:val="00EF4474"/>
    <w:rsid w:val="00F00986"/>
    <w:rsid w:val="00F0472A"/>
    <w:rsid w:val="00F073D8"/>
    <w:rsid w:val="00F07527"/>
    <w:rsid w:val="00F20969"/>
    <w:rsid w:val="00F21665"/>
    <w:rsid w:val="00F34A05"/>
    <w:rsid w:val="00F354C7"/>
    <w:rsid w:val="00F356B9"/>
    <w:rsid w:val="00F4269D"/>
    <w:rsid w:val="00F47B31"/>
    <w:rsid w:val="00F56C3B"/>
    <w:rsid w:val="00F62C95"/>
    <w:rsid w:val="00F856A2"/>
    <w:rsid w:val="00F859B9"/>
    <w:rsid w:val="00F9314D"/>
    <w:rsid w:val="00F97984"/>
    <w:rsid w:val="00FA053A"/>
    <w:rsid w:val="00FB05EF"/>
    <w:rsid w:val="00FB0A57"/>
    <w:rsid w:val="00FB12C6"/>
    <w:rsid w:val="00FB630F"/>
    <w:rsid w:val="00FC5071"/>
    <w:rsid w:val="00FC6015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92DA-16AE-4BCD-9DDC-1FCFCC64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4603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8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ov@mail.ifmo.ru" TargetMode="External"/><Relationship Id="rId13" Type="http://schemas.openxmlformats.org/officeDocument/2006/relationships/hyperlink" Target="mailto:inohv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-m.volkov@yandex.ru" TargetMode="External"/><Relationship Id="rId12" Type="http://schemas.openxmlformats.org/officeDocument/2006/relationships/hyperlink" Target="mailto:dremin_vikto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dkseniya@gmail.com" TargetMode="External"/><Relationship Id="rId11" Type="http://schemas.openxmlformats.org/officeDocument/2006/relationships/hyperlink" Target="mailto:zherebzow@gmail.com" TargetMode="External"/><Relationship Id="rId5" Type="http://schemas.openxmlformats.org/officeDocument/2006/relationships/hyperlink" Target="mailto:igor57_orel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kita.opt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dkseniy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6965-8085-48A8-9E93-5F2599D7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Биомедицинская инженерия НОЦ</dc:creator>
  <cp:keywords/>
  <dc:description/>
  <cp:lastModifiedBy>Биомедицинская инженерия НОЦ</cp:lastModifiedBy>
  <cp:revision>57</cp:revision>
  <dcterms:created xsi:type="dcterms:W3CDTF">2017-12-03T22:00:00Z</dcterms:created>
  <dcterms:modified xsi:type="dcterms:W3CDTF">2017-12-04T13:50:00Z</dcterms:modified>
</cp:coreProperties>
</file>